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93" w:rsidRPr="00AB1624" w:rsidRDefault="009D4393" w:rsidP="009D4393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AB1624">
        <w:rPr>
          <w:sz w:val="28"/>
          <w:szCs w:val="28"/>
          <w:lang w:eastAsia="en-US"/>
        </w:rPr>
        <w:t>УТВЕРЖД</w:t>
      </w:r>
      <w:r>
        <w:rPr>
          <w:sz w:val="28"/>
          <w:szCs w:val="28"/>
          <w:lang w:eastAsia="en-US"/>
        </w:rPr>
        <w:t>ЕНА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        </w:t>
      </w:r>
      <w:r>
        <w:rPr>
          <w:sz w:val="28"/>
          <w:szCs w:val="28"/>
          <w:lang w:eastAsia="en-US"/>
        </w:rPr>
        <w:t xml:space="preserve">      </w:t>
      </w:r>
      <w:r w:rsidRPr="00AB1624">
        <w:rPr>
          <w:sz w:val="28"/>
          <w:szCs w:val="28"/>
          <w:lang w:eastAsia="en-US"/>
        </w:rPr>
        <w:t xml:space="preserve"> </w:t>
      </w:r>
      <w:proofErr w:type="gramStart"/>
      <w:r w:rsidRPr="00AB1624">
        <w:rPr>
          <w:sz w:val="28"/>
          <w:szCs w:val="28"/>
          <w:lang w:eastAsia="en-US"/>
        </w:rPr>
        <w:t>УТВЕРЖД</w:t>
      </w:r>
      <w:r>
        <w:rPr>
          <w:sz w:val="28"/>
          <w:szCs w:val="28"/>
          <w:lang w:eastAsia="en-US"/>
        </w:rPr>
        <w:t>ЕНА</w:t>
      </w:r>
      <w:proofErr w:type="gramEnd"/>
    </w:p>
    <w:p w:rsidR="009D4393" w:rsidRPr="00AB1624" w:rsidRDefault="009D4393" w:rsidP="009D4393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AB1624">
        <w:rPr>
          <w:sz w:val="28"/>
          <w:szCs w:val="28"/>
          <w:lang w:eastAsia="en-US"/>
        </w:rPr>
        <w:t>Руководител</w:t>
      </w:r>
      <w:r>
        <w:rPr>
          <w:sz w:val="28"/>
          <w:szCs w:val="28"/>
          <w:lang w:eastAsia="en-US"/>
        </w:rPr>
        <w:t>ем</w:t>
      </w:r>
      <w:r w:rsidRPr="00AB1624">
        <w:rPr>
          <w:sz w:val="28"/>
          <w:szCs w:val="28"/>
          <w:lang w:eastAsia="en-US"/>
        </w:rPr>
        <w:t xml:space="preserve"> Оперативной группы 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           </w:t>
      </w:r>
      <w:r>
        <w:rPr>
          <w:sz w:val="28"/>
          <w:szCs w:val="28"/>
          <w:lang w:eastAsia="en-US"/>
        </w:rPr>
        <w:t xml:space="preserve">   </w:t>
      </w:r>
      <w:r w:rsidRPr="00AB16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Заместител</w:t>
      </w:r>
      <w:r>
        <w:rPr>
          <w:sz w:val="28"/>
          <w:szCs w:val="28"/>
          <w:lang w:eastAsia="en-US"/>
        </w:rPr>
        <w:t>ем</w:t>
      </w:r>
      <w:r>
        <w:rPr>
          <w:sz w:val="28"/>
          <w:szCs w:val="28"/>
          <w:lang w:eastAsia="en-US"/>
        </w:rPr>
        <w:t xml:space="preserve"> </w:t>
      </w:r>
      <w:r w:rsidRPr="00AB1624">
        <w:rPr>
          <w:sz w:val="28"/>
          <w:szCs w:val="28"/>
          <w:lang w:eastAsia="en-US"/>
        </w:rPr>
        <w:t>председател</w:t>
      </w:r>
      <w:r>
        <w:rPr>
          <w:sz w:val="28"/>
          <w:szCs w:val="28"/>
          <w:lang w:eastAsia="en-US"/>
        </w:rPr>
        <w:t>я</w:t>
      </w:r>
    </w:p>
    <w:p w:rsidR="009D4393" w:rsidRPr="00AB1624" w:rsidRDefault="009D4393" w:rsidP="009D4393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 w:rsidRPr="00AB1624">
        <w:rPr>
          <w:sz w:val="28"/>
          <w:szCs w:val="28"/>
          <w:lang w:eastAsia="en-US"/>
        </w:rPr>
        <w:t>в</w:t>
      </w:r>
      <w:proofErr w:type="gramEnd"/>
      <w:r w:rsidRPr="00AB1624">
        <w:rPr>
          <w:sz w:val="28"/>
          <w:szCs w:val="28"/>
          <w:lang w:eastAsia="en-US"/>
        </w:rPr>
        <w:t xml:space="preserve"> </w:t>
      </w:r>
      <w:proofErr w:type="gramStart"/>
      <w:r w:rsidRPr="00AB1624">
        <w:rPr>
          <w:sz w:val="28"/>
          <w:szCs w:val="28"/>
          <w:lang w:eastAsia="en-US"/>
        </w:rPr>
        <w:t>Нижневартовском</w:t>
      </w:r>
      <w:proofErr w:type="gramEnd"/>
      <w:r w:rsidRPr="00AB1624">
        <w:rPr>
          <w:sz w:val="28"/>
          <w:szCs w:val="28"/>
          <w:lang w:eastAsia="en-US"/>
        </w:rPr>
        <w:t xml:space="preserve"> районе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 xml:space="preserve">                    </w:t>
      </w:r>
      <w:r w:rsidRPr="00AB1624">
        <w:rPr>
          <w:sz w:val="28"/>
          <w:szCs w:val="28"/>
          <w:lang w:eastAsia="en-US"/>
        </w:rPr>
        <w:t xml:space="preserve">   Антитеррористической комиссии</w:t>
      </w:r>
    </w:p>
    <w:p w:rsidR="009D4393" w:rsidRPr="00AB1624" w:rsidRDefault="009D4393" w:rsidP="009D4393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   </w:t>
      </w:r>
      <w:r>
        <w:rPr>
          <w:sz w:val="28"/>
          <w:szCs w:val="28"/>
          <w:lang w:eastAsia="en-US"/>
        </w:rPr>
        <w:t xml:space="preserve">           </w:t>
      </w:r>
      <w:r w:rsidRPr="00AB1624">
        <w:rPr>
          <w:sz w:val="28"/>
          <w:szCs w:val="28"/>
          <w:lang w:eastAsia="en-US"/>
        </w:rPr>
        <w:t xml:space="preserve">            Нижневартовского района</w:t>
      </w:r>
    </w:p>
    <w:p w:rsidR="009D4393" w:rsidRPr="00AB1624" w:rsidRDefault="009D4393" w:rsidP="009D4393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 xml:space="preserve"> О.И. Рудиков</w:t>
      </w:r>
      <w:r>
        <w:rPr>
          <w:sz w:val="28"/>
          <w:szCs w:val="28"/>
          <w:lang w:eastAsia="en-US"/>
        </w:rPr>
        <w:t>ым</w:t>
      </w:r>
      <w:bookmarkStart w:id="0" w:name="_GoBack"/>
      <w:bookmarkEnd w:id="0"/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           </w:t>
      </w:r>
      <w:r w:rsidRPr="00AB16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>У.П. Иванов</w:t>
      </w:r>
      <w:r>
        <w:rPr>
          <w:sz w:val="28"/>
          <w:szCs w:val="28"/>
          <w:lang w:eastAsia="en-US"/>
        </w:rPr>
        <w:t>ой</w:t>
      </w:r>
    </w:p>
    <w:p w:rsidR="009D4393" w:rsidRPr="00AB1624" w:rsidRDefault="009D4393" w:rsidP="009D4393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AB162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29» </w:t>
      </w:r>
      <w:r w:rsidRPr="00AB1624">
        <w:rPr>
          <w:sz w:val="28"/>
          <w:szCs w:val="28"/>
          <w:lang w:eastAsia="en-US"/>
        </w:rPr>
        <w:t>октября 2014 года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     </w:t>
      </w:r>
      <w:r w:rsidRPr="00AB1624">
        <w:rPr>
          <w:sz w:val="28"/>
          <w:szCs w:val="28"/>
          <w:lang w:eastAsia="en-US"/>
        </w:rPr>
        <w:t xml:space="preserve">      «</w:t>
      </w:r>
      <w:r>
        <w:rPr>
          <w:sz w:val="28"/>
          <w:szCs w:val="28"/>
          <w:lang w:eastAsia="en-US"/>
        </w:rPr>
        <w:t>29</w:t>
      </w:r>
      <w:r w:rsidRPr="00AB1624">
        <w:rPr>
          <w:sz w:val="28"/>
          <w:szCs w:val="28"/>
          <w:lang w:eastAsia="en-US"/>
        </w:rPr>
        <w:t>» октября 2014 года</w:t>
      </w:r>
    </w:p>
    <w:p w:rsidR="009D4393" w:rsidRPr="00AB1624" w:rsidRDefault="009D4393" w:rsidP="009D4393">
      <w:pPr>
        <w:ind w:firstLine="709"/>
        <w:jc w:val="both"/>
        <w:rPr>
          <w:sz w:val="28"/>
          <w:szCs w:val="28"/>
          <w:lang w:eastAsia="en-US"/>
        </w:rPr>
      </w:pPr>
    </w:p>
    <w:p w:rsidR="009D4393" w:rsidRPr="00AB1624" w:rsidRDefault="009D4393" w:rsidP="009D4393">
      <w:pPr>
        <w:jc w:val="center"/>
        <w:rPr>
          <w:b/>
          <w:sz w:val="28"/>
          <w:szCs w:val="28"/>
          <w:lang w:eastAsia="en-US"/>
        </w:rPr>
      </w:pPr>
      <w:r w:rsidRPr="00AB1624">
        <w:rPr>
          <w:b/>
          <w:sz w:val="28"/>
          <w:szCs w:val="28"/>
          <w:lang w:eastAsia="en-US"/>
        </w:rPr>
        <w:t xml:space="preserve">ПОВЕСТКА </w:t>
      </w:r>
    </w:p>
    <w:p w:rsidR="009D4393" w:rsidRPr="00AB1624" w:rsidRDefault="009D4393" w:rsidP="009D4393">
      <w:pPr>
        <w:ind w:firstLine="709"/>
        <w:jc w:val="center"/>
        <w:rPr>
          <w:b/>
          <w:sz w:val="28"/>
          <w:szCs w:val="28"/>
          <w:lang w:eastAsia="en-US"/>
        </w:rPr>
      </w:pPr>
      <w:r w:rsidRPr="00AB1624">
        <w:rPr>
          <w:b/>
          <w:sz w:val="28"/>
          <w:szCs w:val="28"/>
          <w:lang w:eastAsia="en-US"/>
        </w:rPr>
        <w:t xml:space="preserve">внеочередного совместного заседания Антитеррористической комиссии Нижневартовского района и Оперативной группы </w:t>
      </w:r>
      <w:proofErr w:type="gramStart"/>
      <w:r w:rsidRPr="00AB1624">
        <w:rPr>
          <w:b/>
          <w:sz w:val="28"/>
          <w:szCs w:val="28"/>
          <w:lang w:eastAsia="en-US"/>
        </w:rPr>
        <w:t>в</w:t>
      </w:r>
      <w:proofErr w:type="gramEnd"/>
      <w:r w:rsidRPr="00AB1624">
        <w:rPr>
          <w:b/>
          <w:sz w:val="28"/>
          <w:szCs w:val="28"/>
          <w:lang w:eastAsia="en-US"/>
        </w:rPr>
        <w:t> </w:t>
      </w:r>
      <w:proofErr w:type="gramStart"/>
      <w:r w:rsidRPr="00AB1624">
        <w:rPr>
          <w:b/>
          <w:sz w:val="28"/>
          <w:szCs w:val="28"/>
          <w:lang w:eastAsia="en-US"/>
        </w:rPr>
        <w:t>Нижневартовском</w:t>
      </w:r>
      <w:proofErr w:type="gramEnd"/>
      <w:r w:rsidRPr="00AB1624">
        <w:rPr>
          <w:b/>
          <w:sz w:val="28"/>
          <w:szCs w:val="28"/>
          <w:lang w:eastAsia="en-US"/>
        </w:rPr>
        <w:t xml:space="preserve"> районе</w:t>
      </w:r>
    </w:p>
    <w:p w:rsidR="009D4393" w:rsidRPr="00AB1624" w:rsidRDefault="009D4393" w:rsidP="009D4393">
      <w:pPr>
        <w:ind w:firstLine="709"/>
        <w:jc w:val="both"/>
        <w:rPr>
          <w:sz w:val="28"/>
          <w:szCs w:val="28"/>
          <w:lang w:eastAsia="en-US"/>
        </w:rPr>
      </w:pPr>
      <w:r w:rsidRPr="00AB16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C339" wp14:editId="05DA22E6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  <w:r w:rsidRPr="00AB1624">
        <w:rPr>
          <w:sz w:val="28"/>
          <w:szCs w:val="28"/>
          <w:lang w:eastAsia="en-US"/>
        </w:rPr>
        <w:t xml:space="preserve">                   </w:t>
      </w:r>
    </w:p>
    <w:p w:rsidR="009D4393" w:rsidRPr="00AB1624" w:rsidRDefault="009D4393" w:rsidP="009D4393">
      <w:pPr>
        <w:jc w:val="both"/>
        <w:rPr>
          <w:sz w:val="28"/>
          <w:szCs w:val="28"/>
          <w:lang w:eastAsia="en-US"/>
        </w:rPr>
      </w:pPr>
      <w:r w:rsidRPr="00AB1624">
        <w:rPr>
          <w:sz w:val="28"/>
          <w:szCs w:val="28"/>
          <w:u w:val="single"/>
          <w:lang w:eastAsia="en-US"/>
        </w:rPr>
        <w:t xml:space="preserve">Дата проведения: 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          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                     </w:t>
      </w:r>
      <w:r w:rsidRPr="00AB1624">
        <w:rPr>
          <w:sz w:val="28"/>
          <w:szCs w:val="28"/>
          <w:u w:val="single"/>
          <w:lang w:eastAsia="en-US"/>
        </w:rPr>
        <w:t>Место проведения:</w:t>
      </w:r>
    </w:p>
    <w:p w:rsidR="009D4393" w:rsidRPr="00AB1624" w:rsidRDefault="009D4393" w:rsidP="009D4393">
      <w:pPr>
        <w:rPr>
          <w:sz w:val="28"/>
          <w:szCs w:val="28"/>
          <w:lang w:eastAsia="en-US"/>
        </w:rPr>
      </w:pPr>
      <w:r w:rsidRPr="00AB162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29</w:t>
      </w:r>
      <w:r w:rsidRPr="00AB1624">
        <w:rPr>
          <w:sz w:val="28"/>
          <w:szCs w:val="28"/>
          <w:lang w:eastAsia="en-US"/>
        </w:rPr>
        <w:t xml:space="preserve">» октября 2014 года                 </w:t>
      </w:r>
      <w:r w:rsidRPr="00AB1624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                                       </w:t>
      </w:r>
      <w:r w:rsidRPr="00AB1624">
        <w:rPr>
          <w:sz w:val="28"/>
          <w:szCs w:val="28"/>
          <w:lang w:eastAsia="en-US"/>
        </w:rPr>
        <w:t xml:space="preserve">  г. Нижневартовск,</w:t>
      </w:r>
    </w:p>
    <w:p w:rsidR="009D4393" w:rsidRPr="00AB1624" w:rsidRDefault="009D4393" w:rsidP="009D4393">
      <w:pPr>
        <w:rPr>
          <w:sz w:val="28"/>
          <w:szCs w:val="28"/>
          <w:lang w:eastAsia="en-US"/>
        </w:rPr>
      </w:pPr>
      <w:r w:rsidRPr="00AB1624">
        <w:rPr>
          <w:sz w:val="28"/>
          <w:szCs w:val="28"/>
          <w:u w:val="single"/>
          <w:lang w:eastAsia="en-US"/>
        </w:rPr>
        <w:t>Начало заседания:</w:t>
      </w:r>
      <w:r w:rsidRPr="00AB1624">
        <w:rPr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  <w:lang w:eastAsia="en-US"/>
        </w:rPr>
        <w:t xml:space="preserve">                                                     </w:t>
      </w:r>
      <w:r w:rsidRPr="00AB1624">
        <w:rPr>
          <w:sz w:val="28"/>
          <w:szCs w:val="28"/>
          <w:lang w:eastAsia="en-US"/>
        </w:rPr>
        <w:t>ул. Ленина, 6,</w:t>
      </w:r>
    </w:p>
    <w:p w:rsidR="009D4393" w:rsidRPr="00AB1624" w:rsidRDefault="009D4393" w:rsidP="009D4393">
      <w:pPr>
        <w:rPr>
          <w:sz w:val="28"/>
          <w:szCs w:val="28"/>
          <w:lang w:eastAsia="en-US"/>
        </w:rPr>
      </w:pPr>
      <w:r w:rsidRPr="00AB1624">
        <w:rPr>
          <w:sz w:val="28"/>
          <w:szCs w:val="28"/>
          <w:lang w:eastAsia="en-US"/>
        </w:rPr>
        <w:t>14-30 часов</w:t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</w:r>
      <w:r w:rsidRPr="00AB1624">
        <w:rPr>
          <w:sz w:val="28"/>
          <w:szCs w:val="28"/>
          <w:lang w:eastAsia="en-US"/>
        </w:rPr>
        <w:tab/>
        <w:t xml:space="preserve">   </w:t>
      </w:r>
      <w:r w:rsidRPr="00AB1624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                                    </w:t>
      </w:r>
      <w:r w:rsidRPr="00AB1624">
        <w:rPr>
          <w:sz w:val="28"/>
          <w:szCs w:val="28"/>
          <w:lang w:eastAsia="en-US"/>
        </w:rPr>
        <w:t>зал заседаний, каб. 201</w:t>
      </w:r>
    </w:p>
    <w:p w:rsidR="009D4393" w:rsidRDefault="009D4393" w:rsidP="009D4393">
      <w:pPr>
        <w:rPr>
          <w:sz w:val="28"/>
          <w:szCs w:val="28"/>
          <w:lang w:eastAsia="en-US"/>
        </w:rPr>
      </w:pPr>
    </w:p>
    <w:p w:rsidR="009D4393" w:rsidRPr="00AB1624" w:rsidRDefault="009D4393" w:rsidP="009D4393">
      <w:pPr>
        <w:rPr>
          <w:sz w:val="28"/>
          <w:szCs w:val="28"/>
          <w:lang w:eastAsia="en-US"/>
        </w:rPr>
      </w:pPr>
    </w:p>
    <w:p w:rsidR="009D4393" w:rsidRPr="00AB1624" w:rsidRDefault="009D4393" w:rsidP="009D4393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b/>
          <w:sz w:val="28"/>
          <w:szCs w:val="28"/>
          <w:lang w:val="ru"/>
        </w:rPr>
      </w:pPr>
      <w:r w:rsidRPr="00AB1624">
        <w:rPr>
          <w:b/>
          <w:sz w:val="28"/>
          <w:szCs w:val="28"/>
          <w:lang w:val="ru"/>
        </w:rPr>
        <w:t xml:space="preserve">Об утверждении повестки дня и регламента совместного заседания Антитеррористической комиссии района и Оперативной группы </w:t>
      </w:r>
      <w:proofErr w:type="gramStart"/>
      <w:r w:rsidRPr="00AB1624">
        <w:rPr>
          <w:b/>
          <w:sz w:val="28"/>
          <w:szCs w:val="28"/>
          <w:lang w:val="ru"/>
        </w:rPr>
        <w:t>в</w:t>
      </w:r>
      <w:proofErr w:type="gramEnd"/>
      <w:r w:rsidRPr="00AB1624">
        <w:rPr>
          <w:b/>
          <w:sz w:val="28"/>
          <w:szCs w:val="28"/>
          <w:lang w:val="ru"/>
        </w:rPr>
        <w:t> </w:t>
      </w:r>
      <w:proofErr w:type="gramStart"/>
      <w:r w:rsidRPr="00AB1624">
        <w:rPr>
          <w:b/>
          <w:sz w:val="28"/>
          <w:szCs w:val="28"/>
          <w:lang w:val="ru"/>
        </w:rPr>
        <w:t>Нижневартовском</w:t>
      </w:r>
      <w:proofErr w:type="gramEnd"/>
      <w:r w:rsidRPr="00AB1624">
        <w:rPr>
          <w:b/>
          <w:sz w:val="28"/>
          <w:szCs w:val="28"/>
          <w:lang w:val="ru"/>
        </w:rPr>
        <w:t xml:space="preserve"> районе.</w:t>
      </w:r>
    </w:p>
    <w:p w:rsidR="009D4393" w:rsidRPr="00AB1624" w:rsidRDefault="009D4393" w:rsidP="009D4393">
      <w:pPr>
        <w:ind w:firstLine="709"/>
        <w:jc w:val="both"/>
        <w:rPr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>Иванова Ульяна Петровна</w:t>
      </w:r>
      <w:r w:rsidRPr="00AB1624">
        <w:rPr>
          <w:sz w:val="28"/>
          <w:szCs w:val="28"/>
          <w:lang w:val="ru"/>
        </w:rPr>
        <w:t xml:space="preserve"> – </w:t>
      </w:r>
      <w:r>
        <w:rPr>
          <w:sz w:val="28"/>
          <w:szCs w:val="28"/>
          <w:lang w:val="ru"/>
        </w:rPr>
        <w:t xml:space="preserve">заместитель главы администрации района по управлению делами, заместитель </w:t>
      </w:r>
      <w:r w:rsidRPr="00AB1624">
        <w:rPr>
          <w:sz w:val="28"/>
          <w:szCs w:val="28"/>
          <w:lang w:val="ru"/>
        </w:rPr>
        <w:t>председател</w:t>
      </w:r>
      <w:r>
        <w:rPr>
          <w:sz w:val="28"/>
          <w:szCs w:val="28"/>
          <w:lang w:val="ru"/>
        </w:rPr>
        <w:t>я</w:t>
      </w:r>
      <w:r w:rsidRPr="00AB1624">
        <w:rPr>
          <w:sz w:val="28"/>
          <w:szCs w:val="28"/>
          <w:lang w:val="ru"/>
        </w:rPr>
        <w:t xml:space="preserve"> Антитеррористической комиссии Нижневартовского района.</w:t>
      </w:r>
    </w:p>
    <w:p w:rsidR="009D4393" w:rsidRPr="00AB1624" w:rsidRDefault="009D4393" w:rsidP="009D4393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b/>
          <w:sz w:val="28"/>
          <w:szCs w:val="28"/>
          <w:lang w:val="ru"/>
        </w:rPr>
      </w:pPr>
      <w:r w:rsidRPr="00AB1624">
        <w:rPr>
          <w:b/>
          <w:sz w:val="28"/>
          <w:szCs w:val="28"/>
        </w:rPr>
        <w:t>О дополнительных мерах по обеспечению антитеррористической безопасности на территории Нижневартовского района в ходе подготовки и проведения Дня народного Единства, готовности сил и сре</w:t>
      </w:r>
      <w:proofErr w:type="gramStart"/>
      <w:r w:rsidRPr="00AB1624">
        <w:rPr>
          <w:b/>
          <w:sz w:val="28"/>
          <w:szCs w:val="28"/>
        </w:rPr>
        <w:t>дств к л</w:t>
      </w:r>
      <w:proofErr w:type="gramEnd"/>
      <w:r w:rsidRPr="00AB1624">
        <w:rPr>
          <w:b/>
          <w:sz w:val="28"/>
          <w:szCs w:val="28"/>
        </w:rPr>
        <w:t xml:space="preserve">окализации террористических угроз и минимизации их последствий. </w:t>
      </w:r>
    </w:p>
    <w:p w:rsidR="009D4393" w:rsidRPr="006E7375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Полетаев Игорь Алексеевич</w:t>
      </w:r>
      <w:r w:rsidRPr="006E73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6E7375">
        <w:rPr>
          <w:sz w:val="28"/>
          <w:szCs w:val="28"/>
        </w:rPr>
        <w:t xml:space="preserve"> начальника ОМВД России по Нижневартовскому району</w:t>
      </w:r>
    </w:p>
    <w:p w:rsidR="009D4393" w:rsidRPr="005A211F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Бардашев Александр Игоревич</w:t>
      </w:r>
      <w:r w:rsidRPr="005A211F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5A211F">
        <w:rPr>
          <w:sz w:val="28"/>
          <w:szCs w:val="28"/>
        </w:rPr>
        <w:t xml:space="preserve"> начальник отряда Службы безопасности  по обслуживанию Нижневартовского управления магистральных нефтепроводов, филиала открытого акционерного общества «</w:t>
      </w:r>
      <w:proofErr w:type="spellStart"/>
      <w:r w:rsidRPr="005A211F">
        <w:rPr>
          <w:sz w:val="28"/>
          <w:szCs w:val="28"/>
        </w:rPr>
        <w:t>Сибнефтепровод</w:t>
      </w:r>
      <w:proofErr w:type="spellEnd"/>
      <w:r w:rsidRPr="005A211F">
        <w:rPr>
          <w:sz w:val="28"/>
          <w:szCs w:val="28"/>
        </w:rPr>
        <w:t>»</w:t>
      </w:r>
    </w:p>
    <w:p w:rsidR="009D4393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 xml:space="preserve">Овчинников Игорь Викторович </w:t>
      </w:r>
      <w:r>
        <w:rPr>
          <w:sz w:val="28"/>
          <w:szCs w:val="28"/>
        </w:rPr>
        <w:noBreakHyphen/>
      </w:r>
      <w:r w:rsidRPr="005A211F">
        <w:rPr>
          <w:sz w:val="28"/>
          <w:szCs w:val="28"/>
        </w:rPr>
        <w:t xml:space="preserve"> заместитель генерального директора по безопасности и режиму – начальник службы безопасности закрытого акционерного общества «Нижневартовская ГРЭС»</w:t>
      </w:r>
    </w:p>
    <w:p w:rsidR="009D4393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Кудрик Алексей Борисович</w:t>
      </w:r>
      <w:r w:rsidRPr="006E7375">
        <w:rPr>
          <w:sz w:val="28"/>
          <w:szCs w:val="28"/>
        </w:rPr>
        <w:t xml:space="preserve"> – глава администрации городского поселения Излучинск</w:t>
      </w:r>
    </w:p>
    <w:p w:rsidR="009D4393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Поль Елена Григорьевна</w:t>
      </w:r>
      <w:r w:rsidRPr="002D755F">
        <w:rPr>
          <w:sz w:val="28"/>
          <w:szCs w:val="28"/>
        </w:rPr>
        <w:t xml:space="preserve"> – глава городского поселения Новоаганск</w:t>
      </w:r>
    </w:p>
    <w:p w:rsidR="009D4393" w:rsidRPr="006E7375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Субботина Светлана Викторовна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глава сельского поселения Зайцева Речка</w:t>
      </w:r>
    </w:p>
    <w:p w:rsidR="009D4393" w:rsidRPr="006E7375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Галунко Алексей Владимирович</w:t>
      </w:r>
      <w:r w:rsidRPr="006E7375">
        <w:rPr>
          <w:sz w:val="28"/>
          <w:szCs w:val="28"/>
        </w:rPr>
        <w:t xml:space="preserve"> – начальник отдела по жилищно-коммунальному хозяйству, энергетике и строительству администрации района</w:t>
      </w:r>
    </w:p>
    <w:p w:rsidR="009D4393" w:rsidRPr="006E7375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Задорожный Евгений Анатольевич</w:t>
      </w:r>
      <w:r w:rsidRPr="006E7375">
        <w:rPr>
          <w:sz w:val="28"/>
          <w:szCs w:val="28"/>
        </w:rPr>
        <w:t xml:space="preserve"> – заместитель начальника управления образования и молодежной политики администрации района </w:t>
      </w:r>
    </w:p>
    <w:p w:rsidR="009D4393" w:rsidRPr="006E7375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Белянкин Сергей Геннадьевич</w:t>
      </w:r>
      <w:r w:rsidRPr="006E7375">
        <w:rPr>
          <w:sz w:val="28"/>
          <w:szCs w:val="28"/>
        </w:rPr>
        <w:t xml:space="preserve"> – </w:t>
      </w:r>
      <w:proofErr w:type="gramStart"/>
      <w:r w:rsidRPr="006E7375">
        <w:rPr>
          <w:sz w:val="28"/>
          <w:szCs w:val="28"/>
        </w:rPr>
        <w:t>исполняющий</w:t>
      </w:r>
      <w:proofErr w:type="gramEnd"/>
      <w:r w:rsidRPr="006E7375">
        <w:rPr>
          <w:sz w:val="28"/>
          <w:szCs w:val="28"/>
        </w:rPr>
        <w:t xml:space="preserve"> обязанности начальника отдела по физической культуре и спорту администрации района </w:t>
      </w:r>
    </w:p>
    <w:p w:rsidR="009D4393" w:rsidRPr="00AB1624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lastRenderedPageBreak/>
        <w:t>Алексеенок Нэля Витальевна</w:t>
      </w:r>
      <w:r w:rsidRPr="006E7375">
        <w:rPr>
          <w:sz w:val="28"/>
          <w:szCs w:val="28"/>
        </w:rPr>
        <w:t xml:space="preserve"> – начальник управлени</w:t>
      </w:r>
      <w:r>
        <w:rPr>
          <w:sz w:val="28"/>
          <w:szCs w:val="28"/>
        </w:rPr>
        <w:t>я культуры администрации района</w:t>
      </w:r>
    </w:p>
    <w:p w:rsidR="009D4393" w:rsidRPr="007C199B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Власьев Евгений Евгеньевич</w:t>
      </w:r>
      <w:r w:rsidRPr="007C199B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7C199B">
        <w:rPr>
          <w:sz w:val="28"/>
          <w:szCs w:val="28"/>
        </w:rPr>
        <w:t xml:space="preserve"> главный врач бюджетного учреждения ХМАО – Югры «Новоаганская районная больница»</w:t>
      </w:r>
    </w:p>
    <w:p w:rsidR="009D4393" w:rsidRPr="00AB1624" w:rsidRDefault="009D4393" w:rsidP="009D4393">
      <w:pPr>
        <w:ind w:firstLine="709"/>
        <w:jc w:val="both"/>
        <w:rPr>
          <w:sz w:val="28"/>
          <w:szCs w:val="28"/>
        </w:rPr>
      </w:pPr>
      <w:r w:rsidRPr="0099028C">
        <w:rPr>
          <w:b/>
          <w:sz w:val="28"/>
          <w:szCs w:val="28"/>
        </w:rPr>
        <w:t>Шляхтина Нина Анатольевна</w:t>
      </w:r>
      <w:r w:rsidRPr="007C199B">
        <w:rPr>
          <w:sz w:val="28"/>
          <w:szCs w:val="28"/>
        </w:rPr>
        <w:t xml:space="preserve"> – главный врач бюджетного учреждения Ханты-Мансийского автономного округа − Югры «Нижневартовская районная больница».</w:t>
      </w:r>
    </w:p>
    <w:p w:rsidR="009D4393" w:rsidRDefault="009D4393" w:rsidP="009D4393">
      <w:pPr>
        <w:jc w:val="both"/>
        <w:rPr>
          <w:sz w:val="28"/>
          <w:szCs w:val="28"/>
        </w:rPr>
      </w:pPr>
    </w:p>
    <w:p w:rsidR="009D4393" w:rsidRDefault="009D4393" w:rsidP="009D4393">
      <w:pPr>
        <w:jc w:val="both"/>
        <w:rPr>
          <w:sz w:val="28"/>
          <w:szCs w:val="28"/>
        </w:rPr>
      </w:pPr>
    </w:p>
    <w:p w:rsidR="009D4393" w:rsidRPr="00AB1624" w:rsidRDefault="009D4393" w:rsidP="009D4393">
      <w:pPr>
        <w:jc w:val="both"/>
        <w:rPr>
          <w:sz w:val="28"/>
          <w:szCs w:val="28"/>
        </w:rPr>
      </w:pPr>
    </w:p>
    <w:p w:rsidR="009D4393" w:rsidRPr="00AB1624" w:rsidRDefault="009D4393" w:rsidP="009D4393">
      <w:pPr>
        <w:jc w:val="both"/>
        <w:rPr>
          <w:sz w:val="28"/>
          <w:szCs w:val="28"/>
        </w:rPr>
      </w:pPr>
      <w:r w:rsidRPr="00AB1624">
        <w:rPr>
          <w:sz w:val="28"/>
          <w:szCs w:val="28"/>
        </w:rPr>
        <w:t xml:space="preserve">Руководитель Аппарата АТК </w:t>
      </w:r>
    </w:p>
    <w:p w:rsidR="009D4393" w:rsidRPr="00AB1624" w:rsidRDefault="009D4393" w:rsidP="009D4393">
      <w:pPr>
        <w:jc w:val="both"/>
        <w:rPr>
          <w:sz w:val="28"/>
          <w:szCs w:val="28"/>
        </w:rPr>
      </w:pPr>
      <w:r w:rsidRPr="00AB1624">
        <w:rPr>
          <w:sz w:val="28"/>
          <w:szCs w:val="28"/>
        </w:rPr>
        <w:t>Нижневартовского района</w:t>
      </w:r>
      <w:r w:rsidRPr="00AB1624">
        <w:rPr>
          <w:sz w:val="28"/>
          <w:szCs w:val="28"/>
        </w:rPr>
        <w:tab/>
        <w:t xml:space="preserve">  </w:t>
      </w:r>
      <w:r w:rsidRPr="00AB162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B1624">
        <w:rPr>
          <w:sz w:val="28"/>
          <w:szCs w:val="28"/>
        </w:rPr>
        <w:t xml:space="preserve"> А.Ю. Мичкова</w:t>
      </w:r>
    </w:p>
    <w:p w:rsidR="009D4393" w:rsidRPr="00AB1624" w:rsidRDefault="009D4393" w:rsidP="009D4393">
      <w:pPr>
        <w:rPr>
          <w:sz w:val="28"/>
          <w:szCs w:val="28"/>
        </w:rPr>
      </w:pPr>
    </w:p>
    <w:p w:rsidR="0005744E" w:rsidRDefault="0005744E"/>
    <w:sectPr w:rsidR="0005744E" w:rsidSect="005A211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93"/>
    <w:rsid w:val="00036E68"/>
    <w:rsid w:val="000438D6"/>
    <w:rsid w:val="0005744E"/>
    <w:rsid w:val="00094919"/>
    <w:rsid w:val="000A30B1"/>
    <w:rsid w:val="000C0728"/>
    <w:rsid w:val="000E0DAF"/>
    <w:rsid w:val="001A3376"/>
    <w:rsid w:val="001B0C5A"/>
    <w:rsid w:val="001F3CD5"/>
    <w:rsid w:val="002018A9"/>
    <w:rsid w:val="00201918"/>
    <w:rsid w:val="00273776"/>
    <w:rsid w:val="0028247B"/>
    <w:rsid w:val="00282B85"/>
    <w:rsid w:val="0033455F"/>
    <w:rsid w:val="00341E65"/>
    <w:rsid w:val="00346A34"/>
    <w:rsid w:val="00372E6E"/>
    <w:rsid w:val="00394033"/>
    <w:rsid w:val="003D7161"/>
    <w:rsid w:val="003E2E1F"/>
    <w:rsid w:val="004143B7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604619"/>
    <w:rsid w:val="00642B51"/>
    <w:rsid w:val="00660038"/>
    <w:rsid w:val="0069006C"/>
    <w:rsid w:val="006C574F"/>
    <w:rsid w:val="006E01E5"/>
    <w:rsid w:val="006F1BDC"/>
    <w:rsid w:val="00733E27"/>
    <w:rsid w:val="00743938"/>
    <w:rsid w:val="007952F8"/>
    <w:rsid w:val="007B3DC9"/>
    <w:rsid w:val="00880593"/>
    <w:rsid w:val="008957DE"/>
    <w:rsid w:val="008A0E3D"/>
    <w:rsid w:val="008A1BF1"/>
    <w:rsid w:val="008D7D1C"/>
    <w:rsid w:val="00931BA6"/>
    <w:rsid w:val="00935934"/>
    <w:rsid w:val="00955C97"/>
    <w:rsid w:val="00967E7B"/>
    <w:rsid w:val="00993121"/>
    <w:rsid w:val="009C6A18"/>
    <w:rsid w:val="009D4393"/>
    <w:rsid w:val="00A417DD"/>
    <w:rsid w:val="00AA4DA8"/>
    <w:rsid w:val="00AB688F"/>
    <w:rsid w:val="00AC28F4"/>
    <w:rsid w:val="00AF7212"/>
    <w:rsid w:val="00B21CD0"/>
    <w:rsid w:val="00B36549"/>
    <w:rsid w:val="00B36ACD"/>
    <w:rsid w:val="00BA7479"/>
    <w:rsid w:val="00BE14C4"/>
    <w:rsid w:val="00C10A62"/>
    <w:rsid w:val="00C93621"/>
    <w:rsid w:val="00C952D8"/>
    <w:rsid w:val="00C96EFB"/>
    <w:rsid w:val="00CB670F"/>
    <w:rsid w:val="00CF6B4C"/>
    <w:rsid w:val="00D01ADA"/>
    <w:rsid w:val="00D07384"/>
    <w:rsid w:val="00D30377"/>
    <w:rsid w:val="00D45E74"/>
    <w:rsid w:val="00D67B08"/>
    <w:rsid w:val="00DA2253"/>
    <w:rsid w:val="00DF1A37"/>
    <w:rsid w:val="00E01C64"/>
    <w:rsid w:val="00F25DE4"/>
    <w:rsid w:val="00F32801"/>
    <w:rsid w:val="00F9493B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1</cp:revision>
  <dcterms:created xsi:type="dcterms:W3CDTF">2015-03-02T11:46:00Z</dcterms:created>
  <dcterms:modified xsi:type="dcterms:W3CDTF">2015-03-02T11:47:00Z</dcterms:modified>
</cp:coreProperties>
</file>